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7ECB2" w14:textId="46FFCC8B" w:rsidR="00CD48BF" w:rsidRPr="00CA6B2D" w:rsidRDefault="004E55F3" w:rsidP="00CD48BF">
      <w:pPr>
        <w:spacing w:before="100" w:beforeAutospacing="1" w:after="100" w:afterAutospacing="1"/>
        <w:rPr>
          <w:rFonts w:ascii="Times New Roman" w:eastAsia="Times New Roman" w:hAnsi="Times New Roman"/>
        </w:rPr>
      </w:pPr>
      <w:bookmarkStart w:id="0" w:name="_Hlk207280798"/>
      <w:bookmarkStart w:id="1" w:name="_Hlk203562080"/>
      <w:r>
        <w:rPr>
          <w:rFonts w:ascii="Times New Roman" w:eastAsia="Times New Roman" w:hAnsi="Times New Roman"/>
        </w:rPr>
        <w:t xml:space="preserve"> </w:t>
      </w:r>
      <w:r w:rsidR="00CD48BF" w:rsidRPr="00CA6B2D">
        <w:rPr>
          <w:rFonts w:ascii="Times New Roman" w:eastAsia="Times New Roman" w:hAnsi="Times New Roman"/>
        </w:rPr>
        <w:t>R</w:t>
      </w:r>
      <w:r w:rsidR="00E32C3F">
        <w:rPr>
          <w:rFonts w:ascii="Times New Roman" w:eastAsia="Times New Roman" w:hAnsi="Times New Roman"/>
        </w:rPr>
        <w:t>O</w:t>
      </w:r>
      <w:r w:rsidR="00CD48BF" w:rsidRPr="00CA6B2D">
        <w:rPr>
          <w:rFonts w:ascii="Times New Roman" w:eastAsia="Times New Roman" w:hAnsi="Times New Roman"/>
        </w:rPr>
        <w:t>.2110</w:t>
      </w:r>
      <w:r w:rsidR="006E2760">
        <w:rPr>
          <w:rFonts w:ascii="Times New Roman" w:eastAsia="Times New Roman" w:hAnsi="Times New Roman"/>
        </w:rPr>
        <w:t>.</w:t>
      </w:r>
      <w:r w:rsidR="00F36217">
        <w:rPr>
          <w:rFonts w:ascii="Times New Roman" w:eastAsia="Times New Roman" w:hAnsi="Times New Roman"/>
        </w:rPr>
        <w:t>9</w:t>
      </w:r>
      <w:r w:rsidR="00E32C3F">
        <w:rPr>
          <w:rFonts w:ascii="Times New Roman" w:eastAsia="Times New Roman" w:hAnsi="Times New Roman"/>
        </w:rPr>
        <w:t>.</w:t>
      </w:r>
      <w:r w:rsidR="00CD48BF" w:rsidRPr="00CA6B2D">
        <w:rPr>
          <w:rFonts w:ascii="Times New Roman" w:eastAsia="Times New Roman" w:hAnsi="Times New Roman"/>
        </w:rPr>
        <w:t>202</w:t>
      </w:r>
      <w:r w:rsidR="00576650">
        <w:rPr>
          <w:rFonts w:ascii="Times New Roman" w:eastAsia="Times New Roman" w:hAnsi="Times New Roman"/>
        </w:rPr>
        <w:t>5</w:t>
      </w:r>
      <w:r w:rsidR="00CD48BF" w:rsidRPr="00CA6B2D">
        <w:rPr>
          <w:rFonts w:ascii="Times New Roman" w:eastAsia="Times New Roman" w:hAnsi="Times New Roman"/>
        </w:rPr>
        <w:t xml:space="preserve"> </w:t>
      </w:r>
      <w:bookmarkStart w:id="2" w:name="_Hlk207266258"/>
    </w:p>
    <w:p w14:paraId="72D03683" w14:textId="77777777" w:rsidR="00CD48BF" w:rsidRPr="00064F35" w:rsidRDefault="00CD48BF" w:rsidP="00CD48BF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WÓJT GMINY ŚWIECIE NAD OSĄ</w:t>
      </w:r>
    </w:p>
    <w:p w14:paraId="38C8353A" w14:textId="77777777" w:rsidR="00CD48BF" w:rsidRDefault="00CD48BF" w:rsidP="00CD48BF">
      <w:pPr>
        <w:spacing w:after="0" w:line="240" w:lineRule="auto"/>
        <w:ind w:left="63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OGŁASZA NABÓR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</w:p>
    <w:p w14:paraId="73AED2CD" w14:textId="37BD847B" w:rsidR="00CD48BF" w:rsidRPr="00064F35" w:rsidRDefault="00CD48BF" w:rsidP="00CD48BF">
      <w:pPr>
        <w:ind w:left="633"/>
        <w:jc w:val="center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>na wolne</w:t>
      </w:r>
      <w:r w:rsidR="001F5FF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64F35">
        <w:t xml:space="preserve"> 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stanowisko </w:t>
      </w:r>
      <w:r w:rsidR="001F5FF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urzędnicze</w:t>
      </w:r>
      <w:r w:rsidR="0060500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36217">
        <w:rPr>
          <w:rFonts w:ascii="Times New Roman" w:eastAsia="Times New Roman" w:hAnsi="Times New Roman"/>
          <w:b/>
          <w:bCs/>
          <w:sz w:val="24"/>
          <w:szCs w:val="24"/>
        </w:rPr>
        <w:t>–</w:t>
      </w:r>
      <w:r w:rsidR="001F5FF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36217">
        <w:rPr>
          <w:rFonts w:ascii="Times New Roman" w:eastAsia="Times New Roman" w:hAnsi="Times New Roman"/>
          <w:b/>
          <w:bCs/>
          <w:sz w:val="24"/>
          <w:szCs w:val="24"/>
        </w:rPr>
        <w:t>inspektora ds. organizacyjnych i kadr</w:t>
      </w:r>
      <w:r w:rsidRPr="006F59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w Urzędzie </w:t>
      </w:r>
      <w:r>
        <w:rPr>
          <w:rFonts w:ascii="Times New Roman" w:eastAsia="Times New Roman" w:hAnsi="Times New Roman"/>
          <w:b/>
          <w:bCs/>
          <w:sz w:val="24"/>
          <w:szCs w:val="24"/>
        </w:rPr>
        <w:t>Gminy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 w </w:t>
      </w:r>
      <w:r>
        <w:rPr>
          <w:rFonts w:ascii="Times New Roman" w:eastAsia="Times New Roman" w:hAnsi="Times New Roman"/>
          <w:b/>
          <w:bCs/>
          <w:sz w:val="24"/>
          <w:szCs w:val="24"/>
        </w:rPr>
        <w:t>Świeciu nad Osą</w:t>
      </w:r>
    </w:p>
    <w:p w14:paraId="14D9EF6C" w14:textId="77777777" w:rsidR="00CD48BF" w:rsidRDefault="00CD48BF" w:rsidP="00CD48BF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I. </w:t>
      </w:r>
      <w:r w:rsidRPr="00A34F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Nazwa i adres jednostki</w:t>
      </w:r>
    </w:p>
    <w:p w14:paraId="07C2B9E9" w14:textId="77777777" w:rsidR="00CD48BF" w:rsidRPr="00064F35" w:rsidRDefault="00CD48BF" w:rsidP="00CD48B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Urząd Gminy w </w:t>
      </w:r>
      <w:r>
        <w:rPr>
          <w:rFonts w:ascii="Times New Roman" w:eastAsia="Times New Roman" w:hAnsi="Times New Roman"/>
          <w:sz w:val="24"/>
          <w:szCs w:val="24"/>
        </w:rPr>
        <w:t>Świeciu nad Osą</w:t>
      </w:r>
    </w:p>
    <w:p w14:paraId="5462D18C" w14:textId="77777777" w:rsidR="00CD48BF" w:rsidRPr="00064F35" w:rsidRDefault="00CD48BF" w:rsidP="00CD48B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Świecie nad Osą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</w:t>
      </w:r>
    </w:p>
    <w:p w14:paraId="6E0DC0A6" w14:textId="77777777" w:rsidR="00CD48BF" w:rsidRDefault="00CD48BF" w:rsidP="00CD48B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064F35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341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Świecie nad Osą</w:t>
      </w:r>
    </w:p>
    <w:p w14:paraId="20A48383" w14:textId="77777777" w:rsidR="00CD48BF" w:rsidRPr="00064F35" w:rsidRDefault="00CD48BF" w:rsidP="00CD48BF">
      <w:pPr>
        <w:rPr>
          <w:rFonts w:ascii="Times New Roman" w:eastAsia="Times New Roman" w:hAnsi="Times New Roman"/>
          <w:sz w:val="24"/>
          <w:szCs w:val="24"/>
        </w:rPr>
      </w:pPr>
    </w:p>
    <w:p w14:paraId="6255FEF2" w14:textId="77777777" w:rsidR="00CD48BF" w:rsidRDefault="00CD48BF" w:rsidP="00CD48BF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II. </w:t>
      </w:r>
      <w:r w:rsidRPr="00A34F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Określenie stanowiska</w:t>
      </w:r>
    </w:p>
    <w:p w14:paraId="18227943" w14:textId="6F9CCBCC" w:rsidR="00CD48BF" w:rsidRPr="00064F35" w:rsidRDefault="00CD48BF" w:rsidP="00CD48BF">
      <w:pPr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Stanowisko pracy: </w:t>
      </w:r>
      <w:r w:rsidR="00733F7E">
        <w:rPr>
          <w:rFonts w:ascii="Times New Roman" w:eastAsia="Times New Roman" w:hAnsi="Times New Roman"/>
          <w:b/>
          <w:bCs/>
          <w:sz w:val="24"/>
          <w:szCs w:val="24"/>
        </w:rPr>
        <w:t>inspektor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</w:p>
    <w:p w14:paraId="7D92AFAA" w14:textId="77777777" w:rsidR="00CD48BF" w:rsidRDefault="00CD48BF" w:rsidP="00CD48BF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III. </w:t>
      </w:r>
      <w:r w:rsidRPr="00A34F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Wymagania niezbędn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e</w:t>
      </w:r>
    </w:p>
    <w:p w14:paraId="7F6A1307" w14:textId="5F5E421E" w:rsidR="00CD48BF" w:rsidRPr="00064F35" w:rsidRDefault="00CD48BF" w:rsidP="00CD48B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>Zgodnie z przepisami ustawy z dnia 21 listopada 2008 r. o pracownikach samorządowych (tj. Dz. U. z 202</w:t>
      </w:r>
      <w:r w:rsidR="00576650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 r., poz. </w:t>
      </w:r>
      <w:r w:rsidR="00576650">
        <w:rPr>
          <w:rFonts w:ascii="Times New Roman" w:eastAsia="Times New Roman" w:hAnsi="Times New Roman"/>
          <w:b/>
          <w:bCs/>
          <w:sz w:val="24"/>
          <w:szCs w:val="24"/>
        </w:rPr>
        <w:t>1135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>) – pracownikiem samorządowym zatrudnionym na podstawie umowy o pracę na stanowisku urzędniczym może być osoba, która:</w:t>
      </w:r>
    </w:p>
    <w:p w14:paraId="2368E091" w14:textId="54394E2C" w:rsidR="00CD48BF" w:rsidRPr="00064F35" w:rsidRDefault="00CD48B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>jest obywatelem polskim,</w:t>
      </w:r>
      <w:r w:rsidR="004634FB">
        <w:rPr>
          <w:rFonts w:ascii="Times New Roman" w:eastAsia="Times New Roman" w:hAnsi="Times New Roman"/>
          <w:sz w:val="24"/>
          <w:szCs w:val="24"/>
        </w:rPr>
        <w:t xml:space="preserve"> (o stanowisko mogą ubiegać się</w:t>
      </w:r>
      <w:r w:rsidR="004C2C2F">
        <w:rPr>
          <w:rFonts w:ascii="Times New Roman" w:eastAsia="Times New Roman" w:hAnsi="Times New Roman"/>
          <w:sz w:val="24"/>
          <w:szCs w:val="24"/>
        </w:rPr>
        <w:t xml:space="preserve"> obywatele Unii Europejskiej oraz obywatele innych państw, którym</w:t>
      </w:r>
      <w:r w:rsidR="00916B42">
        <w:rPr>
          <w:rFonts w:ascii="Times New Roman" w:eastAsia="Times New Roman" w:hAnsi="Times New Roman"/>
          <w:sz w:val="24"/>
          <w:szCs w:val="24"/>
        </w:rPr>
        <w:t xml:space="preserve"> na podstawie umów międzynarodowych lub przepisów prawa wspólnotowego przysługuje prawo do podjęcia zatrudnienia na terytorium Rzeczypospolitej Polskiej, na zasadach </w:t>
      </w:r>
      <w:r w:rsidR="00FB0CF1">
        <w:rPr>
          <w:rFonts w:ascii="Times New Roman" w:eastAsia="Times New Roman" w:hAnsi="Times New Roman"/>
          <w:sz w:val="24"/>
          <w:szCs w:val="24"/>
        </w:rPr>
        <w:t>określonych w art. 11 ust. 3 ustawy z dnia 21 listopada 2008 r. o pracownikach samorządowych (Dz.U. z 2024 r. poz. 1135)</w:t>
      </w:r>
    </w:p>
    <w:p w14:paraId="097BD93F" w14:textId="77777777" w:rsidR="00CD48BF" w:rsidRPr="00064F35" w:rsidRDefault="00CD48B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>ma pełną zdolność do czynności prawnych oraz korzystania z pełni praw publicznych,</w:t>
      </w:r>
    </w:p>
    <w:p w14:paraId="020A6C51" w14:textId="289FF951" w:rsidR="00CD48BF" w:rsidRPr="0049529C" w:rsidRDefault="00CD48BF" w:rsidP="00A84CE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color w:val="000000"/>
          <w:sz w:val="24"/>
          <w:szCs w:val="24"/>
        </w:rPr>
        <w:t xml:space="preserve">posiada kwalifikacje zawodowe wymagane do wykonywania pracy na </w:t>
      </w:r>
      <w:r w:rsidR="0060500A">
        <w:rPr>
          <w:rFonts w:ascii="Times New Roman" w:eastAsia="Times New Roman" w:hAnsi="Times New Roman"/>
          <w:color w:val="000000"/>
          <w:sz w:val="24"/>
          <w:szCs w:val="24"/>
        </w:rPr>
        <w:t>tym</w:t>
      </w:r>
      <w:r w:rsidRPr="00064F35">
        <w:rPr>
          <w:rFonts w:ascii="Times New Roman" w:eastAsia="Times New Roman" w:hAnsi="Times New Roman"/>
          <w:color w:val="000000"/>
          <w:sz w:val="24"/>
          <w:szCs w:val="24"/>
        </w:rPr>
        <w:t xml:space="preserve"> stanowisku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64F35">
        <w:rPr>
          <w:rFonts w:ascii="Times New Roman" w:eastAsia="Times New Roman" w:hAnsi="Times New Roman"/>
          <w:color w:val="000000"/>
          <w:sz w:val="24"/>
          <w:szCs w:val="24"/>
        </w:rPr>
        <w:t>tj.: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9529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wykształcenie </w:t>
      </w:r>
      <w:r w:rsidR="0049529C" w:rsidRPr="0049529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wyższe</w:t>
      </w:r>
      <w:r w:rsidRPr="0049529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  <w:r w:rsidR="00704448" w:rsidRPr="0049529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i co </w:t>
      </w:r>
      <w:r w:rsidRPr="0049529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najmniej</w:t>
      </w:r>
      <w:r w:rsidR="00704448" w:rsidRPr="0049529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  <w:r w:rsidR="00155BCA" w:rsidRPr="0049529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3</w:t>
      </w:r>
      <w:r w:rsidRPr="0049529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-letni staż </w:t>
      </w:r>
      <w:r w:rsidR="00A84CE7" w:rsidRPr="0049529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pracy</w:t>
      </w:r>
      <w:r w:rsidR="00155BCA" w:rsidRPr="0049529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.</w:t>
      </w:r>
    </w:p>
    <w:p w14:paraId="64EA1872" w14:textId="77777777" w:rsidR="00CD48BF" w:rsidRPr="00064F35" w:rsidRDefault="00CD48B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 xml:space="preserve">nie była skazana prawomocnym wyrokiem sądu za umyślne przestępstwo ścigane </w:t>
      </w:r>
      <w:r w:rsidRPr="00064F35">
        <w:rPr>
          <w:rFonts w:ascii="Times New Roman" w:eastAsia="Times New Roman" w:hAnsi="Times New Roman"/>
          <w:sz w:val="24"/>
          <w:szCs w:val="24"/>
        </w:rPr>
        <w:br/>
        <w:t>z oskarżenia publicznego lub umyślne przestępstwo skarbowe,</w:t>
      </w:r>
    </w:p>
    <w:p w14:paraId="03B8B007" w14:textId="77777777" w:rsidR="00CD48BF" w:rsidRDefault="00CD48B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>cieszy się nieposzlakowaną opinią.</w:t>
      </w:r>
    </w:p>
    <w:p w14:paraId="5F45A228" w14:textId="77777777" w:rsidR="00CD48BF" w:rsidRPr="00064F35" w:rsidRDefault="00CD48BF" w:rsidP="00CD48BF">
      <w:pPr>
        <w:rPr>
          <w:rFonts w:ascii="Times New Roman" w:eastAsia="Times New Roman" w:hAnsi="Times New Roman"/>
          <w:sz w:val="24"/>
          <w:szCs w:val="24"/>
        </w:rPr>
      </w:pPr>
    </w:p>
    <w:p w14:paraId="0D6AB96B" w14:textId="77777777" w:rsidR="00CD48BF" w:rsidRDefault="00CD48BF" w:rsidP="00CD48BF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IV. </w:t>
      </w:r>
      <w:r w:rsidRPr="00A34F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Wymagania dodatkowe</w:t>
      </w:r>
    </w:p>
    <w:p w14:paraId="22A73D5E" w14:textId="5F3E6585" w:rsidR="0049529C" w:rsidRDefault="00A84CE7" w:rsidP="0049529C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A84CE7">
        <w:rPr>
          <w:rFonts w:ascii="Times New Roman" w:eastAsia="Times New Roman" w:hAnsi="Times New Roman"/>
          <w:sz w:val="24"/>
          <w:szCs w:val="24"/>
        </w:rPr>
        <w:t>1.      Preferowane wykształcenie</w:t>
      </w:r>
      <w:r w:rsidR="000322B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84CE7">
        <w:rPr>
          <w:rFonts w:ascii="Times New Roman" w:eastAsia="Times New Roman" w:hAnsi="Times New Roman"/>
          <w:sz w:val="24"/>
          <w:szCs w:val="24"/>
        </w:rPr>
        <w:t>administracja</w:t>
      </w:r>
      <w:r w:rsidR="0049529C">
        <w:rPr>
          <w:rFonts w:ascii="Times New Roman" w:eastAsia="Times New Roman" w:hAnsi="Times New Roman"/>
          <w:sz w:val="24"/>
          <w:szCs w:val="24"/>
        </w:rPr>
        <w:t>, ekonomia lub pokrewne</w:t>
      </w:r>
    </w:p>
    <w:p w14:paraId="0F809B18" w14:textId="77777777" w:rsidR="007E12ED" w:rsidRDefault="007E12ED" w:rsidP="0049529C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     Dodatkowym atutem będzie doświadczenie zawodowe w pracy w jednostkach, o   </w:t>
      </w:r>
    </w:p>
    <w:p w14:paraId="5E49C76E" w14:textId="54808453" w:rsidR="007E12ED" w:rsidRPr="00A84CE7" w:rsidRDefault="007E12ED" w:rsidP="0049529C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których mowa w art. 2 ustawy o pracownikach samorządowych</w:t>
      </w:r>
    </w:p>
    <w:p w14:paraId="5257EC07" w14:textId="2B17A40E" w:rsidR="00CD48BF" w:rsidRDefault="007E12ED" w:rsidP="0049529C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D48BF" w:rsidRPr="00064F3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CD48B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C48C2">
        <w:rPr>
          <w:rFonts w:ascii="Times New Roman" w:eastAsia="Times New Roman" w:hAnsi="Times New Roman"/>
          <w:color w:val="000000"/>
          <w:sz w:val="24"/>
          <w:szCs w:val="24"/>
        </w:rPr>
        <w:t>Umiejętność korzystania z przepisów prawa</w:t>
      </w:r>
      <w:r w:rsidR="0039262A">
        <w:rPr>
          <w:rFonts w:ascii="Times New Roman" w:eastAsia="Times New Roman" w:hAnsi="Times New Roman"/>
          <w:color w:val="000000"/>
          <w:sz w:val="24"/>
          <w:szCs w:val="24"/>
        </w:rPr>
        <w:t xml:space="preserve"> pracy</w:t>
      </w:r>
      <w:r w:rsidR="00BC48C2">
        <w:rPr>
          <w:rFonts w:ascii="Times New Roman" w:eastAsia="Times New Roman" w:hAnsi="Times New Roman"/>
          <w:color w:val="000000"/>
          <w:sz w:val="24"/>
          <w:szCs w:val="24"/>
        </w:rPr>
        <w:t xml:space="preserve"> i ich interpretacj</w:t>
      </w:r>
      <w:r w:rsidR="0049529C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="00BC48C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0A39F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53F6C2A" w14:textId="3B9B4362" w:rsidR="00CD48BF" w:rsidRDefault="007E12ED" w:rsidP="0049529C">
      <w:pPr>
        <w:spacing w:after="0" w:line="276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</w:t>
      </w:r>
      <w:r w:rsidR="00CD48BF" w:rsidRPr="00064F3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CD48B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D48BF" w:rsidRPr="004D1EA5">
        <w:rPr>
          <w:rFonts w:ascii="Times New Roman" w:eastAsia="Times New Roman" w:hAnsi="Times New Roman"/>
          <w:color w:val="000000"/>
          <w:sz w:val="24"/>
          <w:szCs w:val="24"/>
        </w:rPr>
        <w:t>Znajomość zagadnień z zakresu</w:t>
      </w:r>
      <w:bookmarkStart w:id="3" w:name="_Hlk207280837"/>
      <w:bookmarkEnd w:id="0"/>
      <w:r w:rsidR="000322B8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DD5ED5">
        <w:rPr>
          <w:rFonts w:ascii="Times New Roman" w:eastAsia="Times New Roman" w:hAnsi="Times New Roman"/>
          <w:color w:val="000000"/>
          <w:sz w:val="24"/>
          <w:szCs w:val="24"/>
        </w:rPr>
        <w:t xml:space="preserve"> Kodeks</w:t>
      </w:r>
      <w:r w:rsidR="0049529C">
        <w:rPr>
          <w:rFonts w:ascii="Times New Roman" w:eastAsia="Times New Roman" w:hAnsi="Times New Roman"/>
          <w:color w:val="000000"/>
          <w:sz w:val="24"/>
          <w:szCs w:val="24"/>
        </w:rPr>
        <w:t>u</w:t>
      </w:r>
      <w:r w:rsidR="00DD5ED5">
        <w:rPr>
          <w:rFonts w:ascii="Times New Roman" w:eastAsia="Times New Roman" w:hAnsi="Times New Roman"/>
          <w:color w:val="000000"/>
          <w:sz w:val="24"/>
          <w:szCs w:val="24"/>
        </w:rPr>
        <w:t xml:space="preserve"> pracy</w:t>
      </w:r>
      <w:r w:rsidR="00D148F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DD5ED5" w:rsidRPr="00DD5E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148FF">
        <w:rPr>
          <w:rFonts w:ascii="Times New Roman" w:eastAsia="Times New Roman" w:hAnsi="Times New Roman"/>
          <w:color w:val="000000"/>
          <w:sz w:val="24"/>
          <w:szCs w:val="24"/>
        </w:rPr>
        <w:t xml:space="preserve">ustawy o pracownikach samorządowych, </w:t>
      </w:r>
      <w:r w:rsidR="00DD5ED5">
        <w:rPr>
          <w:rFonts w:ascii="Times New Roman" w:eastAsia="Times New Roman" w:hAnsi="Times New Roman"/>
          <w:color w:val="000000"/>
          <w:sz w:val="24"/>
          <w:szCs w:val="24"/>
        </w:rPr>
        <w:t>Rozporządzenia Rady Ministrów w sprawie wynagradzania pracowników samorządowych, ustawy o samorządzie gminnym, ustawy o promocji zatrudnienia i instytucjach rynku pracy,</w:t>
      </w:r>
      <w:r w:rsidR="00D148FF">
        <w:rPr>
          <w:rFonts w:ascii="Times New Roman" w:eastAsia="Times New Roman" w:hAnsi="Times New Roman"/>
          <w:color w:val="000000"/>
          <w:sz w:val="24"/>
          <w:szCs w:val="24"/>
        </w:rPr>
        <w:t xml:space="preserve"> ustawy Prawo Zamówień Publicznych</w:t>
      </w:r>
    </w:p>
    <w:p w14:paraId="11CFCD97" w14:textId="1574441F" w:rsidR="00DD5ED5" w:rsidRDefault="00DD5ED5" w:rsidP="0049529C">
      <w:pPr>
        <w:spacing w:after="0" w:line="276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      Mile widziane ukończone kursy z zakresu kadr</w:t>
      </w:r>
    </w:p>
    <w:p w14:paraId="56FD9EF8" w14:textId="1BE99B7C" w:rsidR="00CD48BF" w:rsidRDefault="0039262A" w:rsidP="0049529C">
      <w:pPr>
        <w:spacing w:after="0" w:line="276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CD48BF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CD48B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D48BF" w:rsidRPr="004D1EA5">
        <w:rPr>
          <w:rFonts w:ascii="Times New Roman" w:eastAsia="Times New Roman" w:hAnsi="Times New Roman"/>
          <w:color w:val="000000"/>
          <w:sz w:val="24"/>
          <w:szCs w:val="24"/>
        </w:rPr>
        <w:t>Umiejętność obsługi pakietu biurowego (edytor, arkusz kalkulacyjny).</w:t>
      </w:r>
    </w:p>
    <w:p w14:paraId="70DE1D9C" w14:textId="114EBBD9" w:rsidR="0039262A" w:rsidRPr="00D148FF" w:rsidRDefault="0039262A" w:rsidP="0049529C">
      <w:pPr>
        <w:spacing w:after="0" w:line="276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7.       Znajomość programu RADIX KADRY+</w:t>
      </w:r>
    </w:p>
    <w:p w14:paraId="5AC87B2A" w14:textId="6DBE4778" w:rsidR="00CD48BF" w:rsidRDefault="0039262A" w:rsidP="0049529C">
      <w:pPr>
        <w:spacing w:after="0" w:line="276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CD48BF" w:rsidRPr="00064F3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CD48B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D48BF" w:rsidRPr="00064F35">
        <w:rPr>
          <w:rFonts w:ascii="Times New Roman" w:eastAsia="Times New Roman" w:hAnsi="Times New Roman"/>
          <w:color w:val="000000"/>
          <w:sz w:val="24"/>
          <w:szCs w:val="24"/>
        </w:rPr>
        <w:t xml:space="preserve">Odpowiedzialność, </w:t>
      </w:r>
      <w:r w:rsidR="00660ADC">
        <w:rPr>
          <w:rFonts w:ascii="Times New Roman" w:eastAsia="Times New Roman" w:hAnsi="Times New Roman"/>
          <w:color w:val="000000"/>
          <w:sz w:val="24"/>
          <w:szCs w:val="24"/>
        </w:rPr>
        <w:t>rzetelność, komunikatywność, skrupulatność, sumienność, terminowość, dyskrecja, dokładność zaangażowanie wysoka kultura osobista, punktualność, dyspozycyjność, samodzielność, odporność na stres i umiejętność pracy pod presja czasu.</w:t>
      </w:r>
    </w:p>
    <w:p w14:paraId="5876092E" w14:textId="2EE04306" w:rsidR="00D148FF" w:rsidRDefault="00D148F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829E9C0" w14:textId="103820C4" w:rsidR="00CD48BF" w:rsidRPr="00064F35" w:rsidRDefault="00CD48BF" w:rsidP="00CD48BF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bookmarkStart w:id="4" w:name="_Hlk207280894"/>
      <w:bookmarkEnd w:id="3"/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V. </w:t>
      </w:r>
      <w:r w:rsidRPr="00A34F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Zakres wykonywanych zadań na stanowisku</w:t>
      </w:r>
      <w:r w:rsidR="0049529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:</w:t>
      </w:r>
    </w:p>
    <w:p w14:paraId="4C9347CA" w14:textId="1576EB3F" w:rsidR="00DD5ED5" w:rsidRDefault="00CD48BF" w:rsidP="00DD5ED5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DD5ED5">
        <w:rPr>
          <w:rFonts w:ascii="Times New Roman" w:eastAsia="Times New Roman" w:hAnsi="Times New Roman"/>
          <w:sz w:val="24"/>
          <w:szCs w:val="24"/>
        </w:rPr>
        <w:t>Prowadzenie akt osobowych pracowników Urzędu zgodnie z wymaganiami prawa pracy,</w:t>
      </w:r>
    </w:p>
    <w:p w14:paraId="38F91A53" w14:textId="0D68651C" w:rsidR="00DD5ED5" w:rsidRDefault="00DD5ED5" w:rsidP="00DD5ED5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   Prowadzenie spraw związanych z realizacja polityki kadrowej, w tym przygotowywanie dokumentów związanych z zatrudnieniem tj. umowy o pracę, wypowiedzeń, świadectw pracy i innych,</w:t>
      </w:r>
    </w:p>
    <w:p w14:paraId="3CF309C0" w14:textId="067AFD30" w:rsidR="00DD5ED5" w:rsidRDefault="00DD5ED5" w:rsidP="004E08FF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   Prowadzenie ewidencji czasu pracy,</w:t>
      </w:r>
      <w:r w:rsidR="004E08FF">
        <w:rPr>
          <w:rFonts w:ascii="Times New Roman" w:eastAsia="Times New Roman" w:hAnsi="Times New Roman"/>
          <w:sz w:val="24"/>
          <w:szCs w:val="24"/>
        </w:rPr>
        <w:t xml:space="preserve"> oraz ewidencji urlopów wypoczynkowych pracowników</w:t>
      </w:r>
      <w:r w:rsidR="00CD48BF" w:rsidRPr="00E34C72">
        <w:rPr>
          <w:rFonts w:ascii="Times New Roman" w:eastAsia="Times New Roman" w:hAnsi="Times New Roman"/>
          <w:sz w:val="24"/>
          <w:szCs w:val="24"/>
        </w:rPr>
        <w:t xml:space="preserve"> </w:t>
      </w:r>
      <w:r w:rsidR="000E48B3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2ABD5F0A" w14:textId="4616F480" w:rsidR="00DD5ED5" w:rsidRDefault="004E08FF" w:rsidP="00DD5ED5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DD5ED5">
        <w:rPr>
          <w:rFonts w:ascii="Times New Roman" w:eastAsia="Times New Roman" w:hAnsi="Times New Roman"/>
          <w:sz w:val="24"/>
          <w:szCs w:val="24"/>
        </w:rPr>
        <w:t xml:space="preserve">.    </w:t>
      </w:r>
      <w:r w:rsidR="000B4A6B">
        <w:rPr>
          <w:rFonts w:ascii="Times New Roman" w:eastAsia="Times New Roman" w:hAnsi="Times New Roman"/>
          <w:sz w:val="24"/>
          <w:szCs w:val="24"/>
        </w:rPr>
        <w:t xml:space="preserve">Obsługa programu Płatnik w zakresie </w:t>
      </w:r>
      <w:proofErr w:type="spellStart"/>
      <w:r w:rsidR="000B4A6B">
        <w:rPr>
          <w:rFonts w:ascii="Times New Roman" w:eastAsia="Times New Roman" w:hAnsi="Times New Roman"/>
          <w:sz w:val="24"/>
          <w:szCs w:val="24"/>
        </w:rPr>
        <w:t>zagła</w:t>
      </w:r>
      <w:r w:rsidR="0049529C">
        <w:rPr>
          <w:rFonts w:ascii="Times New Roman" w:eastAsia="Times New Roman" w:hAnsi="Times New Roman"/>
          <w:sz w:val="24"/>
          <w:szCs w:val="24"/>
        </w:rPr>
        <w:t>s</w:t>
      </w:r>
      <w:r w:rsidR="000B4A6B">
        <w:rPr>
          <w:rFonts w:ascii="Times New Roman" w:eastAsia="Times New Roman" w:hAnsi="Times New Roman"/>
          <w:sz w:val="24"/>
          <w:szCs w:val="24"/>
        </w:rPr>
        <w:t>zania</w:t>
      </w:r>
      <w:proofErr w:type="spellEnd"/>
      <w:r w:rsidR="000B4A6B">
        <w:rPr>
          <w:rFonts w:ascii="Times New Roman" w:eastAsia="Times New Roman" w:hAnsi="Times New Roman"/>
          <w:sz w:val="24"/>
          <w:szCs w:val="24"/>
        </w:rPr>
        <w:t xml:space="preserve"> i wyrejestrowania pracowników i członków ich rodzin oraz ich aktualizacja,</w:t>
      </w:r>
    </w:p>
    <w:p w14:paraId="2E4D65F9" w14:textId="5F3A30B5" w:rsidR="000B4A6B" w:rsidRDefault="004E08FF" w:rsidP="00DD5ED5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0B4A6B">
        <w:rPr>
          <w:rFonts w:ascii="Times New Roman" w:eastAsia="Times New Roman" w:hAnsi="Times New Roman"/>
          <w:sz w:val="24"/>
          <w:szCs w:val="24"/>
        </w:rPr>
        <w:t>.    Kontrolowanie aktualności badań lekarskich,</w:t>
      </w:r>
    </w:p>
    <w:p w14:paraId="347B1EE0" w14:textId="750BD7DE" w:rsidR="000B4A6B" w:rsidRDefault="004E08FF" w:rsidP="00DD5ED5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0B4A6B">
        <w:rPr>
          <w:rFonts w:ascii="Times New Roman" w:eastAsia="Times New Roman" w:hAnsi="Times New Roman"/>
          <w:sz w:val="24"/>
          <w:szCs w:val="24"/>
        </w:rPr>
        <w:t>.    Przygotowywanie dokumentacji związanej z procesem rekrutacji w Urzędzie,</w:t>
      </w:r>
    </w:p>
    <w:p w14:paraId="60A843B4" w14:textId="47D8B86C" w:rsidR="000B4A6B" w:rsidRDefault="004E08FF" w:rsidP="00DD5ED5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0B4A6B">
        <w:rPr>
          <w:rFonts w:ascii="Times New Roman" w:eastAsia="Times New Roman" w:hAnsi="Times New Roman"/>
          <w:sz w:val="24"/>
          <w:szCs w:val="24"/>
        </w:rPr>
        <w:t>.    Współpraca z Powiatowym Urzędem Pracy</w:t>
      </w:r>
      <w:r w:rsidR="0049529C">
        <w:rPr>
          <w:rFonts w:ascii="Times New Roman" w:eastAsia="Times New Roman" w:hAnsi="Times New Roman"/>
          <w:sz w:val="24"/>
          <w:szCs w:val="24"/>
        </w:rPr>
        <w:t xml:space="preserve"> w ramach zawierania umów na roboty publiczne, staże oraz prace interwencyjne</w:t>
      </w:r>
    </w:p>
    <w:p w14:paraId="04C389CF" w14:textId="315F971C" w:rsidR="004E08FF" w:rsidRDefault="004E08FF" w:rsidP="004E08FF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   Prowadzenie, spraw związanych z zawieraniem umów zlecenia przez Urząd </w:t>
      </w:r>
    </w:p>
    <w:p w14:paraId="74AD9718" w14:textId="05EF50F8" w:rsidR="00271661" w:rsidRDefault="000B4A6B" w:rsidP="000B4A6B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   Prowadzenie całości spraw związanych z obsługą Ochotniczych Straży Pożarnych z terenu Gminy Świecie nad Osą</w:t>
      </w:r>
      <w:bookmarkStart w:id="5" w:name="_Hlk207280908"/>
      <w:bookmarkStart w:id="6" w:name="_Hlk207266288"/>
      <w:bookmarkEnd w:id="2"/>
      <w:bookmarkEnd w:id="4"/>
      <w:r>
        <w:rPr>
          <w:rFonts w:ascii="Times New Roman" w:eastAsia="Times New Roman" w:hAnsi="Times New Roman"/>
          <w:sz w:val="24"/>
          <w:szCs w:val="24"/>
        </w:rPr>
        <w:t>,</w:t>
      </w:r>
    </w:p>
    <w:p w14:paraId="4B71E216" w14:textId="1CBADDAA" w:rsidR="000B4A6B" w:rsidRDefault="00271661" w:rsidP="000B4A6B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0B4A6B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 xml:space="preserve">.  </w:t>
      </w:r>
      <w:r w:rsidR="00FE195B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adzór nad </w:t>
      </w:r>
      <w:r w:rsidR="004E08FF">
        <w:rPr>
          <w:rFonts w:ascii="Times New Roman" w:eastAsia="Times New Roman" w:hAnsi="Times New Roman"/>
          <w:sz w:val="24"/>
          <w:szCs w:val="24"/>
        </w:rPr>
        <w:t>terminowym wyliczaniem nagród jubileuszowych nabytych przez pracowników,</w:t>
      </w:r>
    </w:p>
    <w:p w14:paraId="5F435E05" w14:textId="306B60E5" w:rsidR="00D72C0C" w:rsidRDefault="00D72C0C" w:rsidP="000B4A6B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 Współpraca z działem plac,</w:t>
      </w:r>
    </w:p>
    <w:p w14:paraId="11BCA0F0" w14:textId="6176F4FB" w:rsidR="00CD48BF" w:rsidRDefault="000B4A6B" w:rsidP="000B4A6B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D72C0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.  </w:t>
      </w:r>
      <w:r w:rsidR="006E2760">
        <w:rPr>
          <w:rFonts w:ascii="Times New Roman" w:eastAsia="Times New Roman" w:hAnsi="Times New Roman"/>
          <w:sz w:val="24"/>
          <w:szCs w:val="24"/>
        </w:rPr>
        <w:t>Z</w:t>
      </w:r>
      <w:r w:rsidR="00C32155">
        <w:rPr>
          <w:rFonts w:ascii="Times New Roman" w:eastAsia="Times New Roman" w:hAnsi="Times New Roman"/>
          <w:sz w:val="24"/>
          <w:szCs w:val="24"/>
        </w:rPr>
        <w:t>apewnienie właściwej i terminowej realizacji poleceń Wójta.</w:t>
      </w:r>
    </w:p>
    <w:bookmarkEnd w:id="5"/>
    <w:p w14:paraId="53DC7AE1" w14:textId="77777777" w:rsidR="00C32155" w:rsidRDefault="00C32155" w:rsidP="00C3215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587CB524" w14:textId="77777777" w:rsidR="00CD48BF" w:rsidRPr="00064F35" w:rsidRDefault="00CD48BF" w:rsidP="00CD48BF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bookmarkStart w:id="7" w:name="_Hlk207280931"/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VI. </w:t>
      </w:r>
      <w:r w:rsidRPr="00A34F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Informacja o warunkach pracy na stanowisku</w:t>
      </w:r>
    </w:p>
    <w:p w14:paraId="433DF9D9" w14:textId="77777777" w:rsidR="00CD48BF" w:rsidRPr="00064F35" w:rsidRDefault="00CD48B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>Praca w pełnym wymiarze czasu pracy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F35">
        <w:rPr>
          <w:rFonts w:ascii="Times New Roman" w:eastAsia="Times New Roman" w:hAnsi="Times New Roman"/>
          <w:sz w:val="24"/>
          <w:szCs w:val="24"/>
        </w:rPr>
        <w:t>czas pracy 40 godzin tygodniowo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064F35">
        <w:rPr>
          <w:rFonts w:ascii="Times New Roman" w:eastAsia="Times New Roman" w:hAnsi="Times New Roman"/>
          <w:sz w:val="24"/>
          <w:szCs w:val="24"/>
        </w:rPr>
        <w:t>.</w:t>
      </w:r>
    </w:p>
    <w:p w14:paraId="3BA6D685" w14:textId="77777777" w:rsidR="00CD48BF" w:rsidRPr="00064F35" w:rsidRDefault="00CD48B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 xml:space="preserve">Stanowisko pracy znajduje się w lokalu biurowym zlokalizowanym na </w:t>
      </w:r>
      <w:r>
        <w:rPr>
          <w:rFonts w:ascii="Times New Roman" w:eastAsia="Times New Roman" w:hAnsi="Times New Roman"/>
          <w:sz w:val="24"/>
          <w:szCs w:val="24"/>
        </w:rPr>
        <w:t xml:space="preserve">parterze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64F35">
        <w:rPr>
          <w:rFonts w:ascii="Times New Roman" w:eastAsia="Times New Roman" w:hAnsi="Times New Roman"/>
          <w:sz w:val="24"/>
          <w:szCs w:val="24"/>
        </w:rPr>
        <w:t>w budynku Urzędu</w:t>
      </w:r>
      <w:r>
        <w:rPr>
          <w:rFonts w:ascii="Times New Roman" w:eastAsia="Times New Roman" w:hAnsi="Times New Roman"/>
          <w:sz w:val="24"/>
          <w:szCs w:val="24"/>
        </w:rPr>
        <w:t xml:space="preserve"> (brak windy)</w:t>
      </w:r>
      <w:r w:rsidRPr="00064F35">
        <w:rPr>
          <w:rFonts w:ascii="Times New Roman" w:eastAsia="Times New Roman" w:hAnsi="Times New Roman"/>
          <w:sz w:val="24"/>
          <w:szCs w:val="24"/>
        </w:rPr>
        <w:t>.</w:t>
      </w:r>
    </w:p>
    <w:p w14:paraId="0A807A3F" w14:textId="77777777" w:rsidR="00CD48BF" w:rsidRPr="00064F35" w:rsidRDefault="00CD48B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>Praca z wykorzystaniem komputera i innych urządzeń biurowych.</w:t>
      </w:r>
    </w:p>
    <w:p w14:paraId="7DDE72C3" w14:textId="0DF8E758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VII.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W miesiącu poprzedzającym datę upublicznienia ogłoszenia wskaźnik zatrudnienia osób niepełnosprawnych w Urzędzie, w rozumieniu przepisów o rehabilitacji zawodowej </w:t>
      </w:r>
      <w:r w:rsidRPr="00064F35">
        <w:rPr>
          <w:rFonts w:ascii="Times New Roman" w:eastAsia="Times New Roman" w:hAnsi="Times New Roman"/>
          <w:sz w:val="24"/>
          <w:szCs w:val="24"/>
        </w:rPr>
        <w:br/>
        <w:t xml:space="preserve">i społecznej oraz zatrudnianiu osób niepełnosprawnych </w:t>
      </w:r>
      <w:r w:rsidRPr="00AA0E55">
        <w:rPr>
          <w:rFonts w:ascii="Times New Roman" w:eastAsia="Times New Roman" w:hAnsi="Times New Roman"/>
          <w:b/>
          <w:bCs/>
          <w:sz w:val="24"/>
          <w:szCs w:val="24"/>
        </w:rPr>
        <w:t xml:space="preserve">wynosił </w:t>
      </w:r>
      <w:r w:rsidR="007E12ED">
        <w:rPr>
          <w:rFonts w:ascii="Times New Roman" w:eastAsia="Times New Roman" w:hAnsi="Times New Roman"/>
          <w:b/>
          <w:bCs/>
          <w:sz w:val="24"/>
          <w:szCs w:val="24"/>
        </w:rPr>
        <w:t xml:space="preserve">nie </w:t>
      </w:r>
      <w:r w:rsidRPr="00AA0E55">
        <w:rPr>
          <w:rFonts w:ascii="Times New Roman" w:eastAsia="Times New Roman" w:hAnsi="Times New Roman"/>
          <w:b/>
          <w:bCs/>
          <w:sz w:val="24"/>
          <w:szCs w:val="24"/>
        </w:rPr>
        <w:t>więcej niż 6 %.</w:t>
      </w:r>
    </w:p>
    <w:p w14:paraId="59E5A5AA" w14:textId="77777777" w:rsidR="00CD48BF" w:rsidRPr="00064F35" w:rsidRDefault="00CD48BF" w:rsidP="00CD48B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VIII. </w:t>
      </w:r>
      <w:r w:rsidRPr="00CA6B2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Wymagane dokumenty</w:t>
      </w:r>
    </w:p>
    <w:p w14:paraId="5A114A4A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List motywacyjny,</w:t>
      </w:r>
    </w:p>
    <w:p w14:paraId="645BE96C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życiorys – CV z dokładnym opisem przebiegu pracy zawodowej,</w:t>
      </w:r>
    </w:p>
    <w:p w14:paraId="3516CDB2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kwestionariusz osobowy dla osoby ubiegającej się o zatrudnienie,</w:t>
      </w:r>
    </w:p>
    <w:p w14:paraId="46DDEA00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oświadczenie o posiadanym obywatelstwie polskim,</w:t>
      </w:r>
    </w:p>
    <w:p w14:paraId="4A66CEA7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kserokopie dokumentów potwierdzających posiadane wykształcenie i dodatkowe kwalifikacje zawodowe,</w:t>
      </w:r>
    </w:p>
    <w:p w14:paraId="6512AF89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kserokopie świadectw pracy dokumentujących posiadany staż pracy oraz,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64F35">
        <w:rPr>
          <w:rFonts w:ascii="Times New Roman" w:eastAsia="Times New Roman" w:hAnsi="Times New Roman"/>
          <w:sz w:val="24"/>
          <w:szCs w:val="24"/>
        </w:rPr>
        <w:t xml:space="preserve">w przypadku pozostawania w stosunku pracy, zaświadczenia o pozostawaniu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64F35">
        <w:rPr>
          <w:rFonts w:ascii="Times New Roman" w:eastAsia="Times New Roman" w:hAnsi="Times New Roman"/>
          <w:sz w:val="24"/>
          <w:szCs w:val="24"/>
        </w:rPr>
        <w:t>w zatrudnieniu na podstawie umowy o pracę,</w:t>
      </w:r>
    </w:p>
    <w:p w14:paraId="18E516EE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oświadczenie, że kandydat nie był skazany prawomocnym wyrokiem sądu za umyślne przestępstwo ścigane z oskarżenia publicznego lub umyślne przestępstwo skarbowe oraz że ma pełną zdolność do czynności prawnych oraz korzysta z pełni praw publicznych,</w:t>
      </w:r>
    </w:p>
    <w:p w14:paraId="27AD5B1D" w14:textId="77777777" w:rsidR="00CD48BF" w:rsidRPr="00206A88" w:rsidRDefault="00CD48BF" w:rsidP="00CD48BF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06A8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Oświadczenie kandydata o przetwarzaniu danych osobowych oraz wykorzystaniu wizerunku – wg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załącznika Nr 1, </w:t>
      </w:r>
    </w:p>
    <w:p w14:paraId="408D3948" w14:textId="77777777" w:rsidR="00CD48BF" w:rsidRPr="00206A88" w:rsidRDefault="00CD48BF" w:rsidP="00CD48BF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o</w:t>
      </w:r>
      <w:r w:rsidRPr="00206A8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świadczenie kandydata o zapoznaniu się z klauzulą informacyjną RODO – wg załącznika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Nr 2,</w:t>
      </w:r>
    </w:p>
    <w:p w14:paraId="3A93EBF5" w14:textId="77777777" w:rsidR="00CD48BF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CD48BF">
        <w:rPr>
          <w:rFonts w:ascii="Times New Roman" w:eastAsia="Times New Roman" w:hAnsi="Times New Roman"/>
          <w:sz w:val="24"/>
          <w:szCs w:val="24"/>
        </w:rPr>
        <w:t>oświadczenie kandydata o posiadaniu stanu zdrowia pozwalającego na zatrudnienie na określonym stanowisku,</w:t>
      </w:r>
    </w:p>
    <w:p w14:paraId="3D3889C7" w14:textId="6623626F" w:rsidR="00CD48BF" w:rsidRPr="00CD48BF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CD48BF">
        <w:rPr>
          <w:rFonts w:ascii="Times New Roman" w:eastAsia="Times New Roman" w:hAnsi="Times New Roman"/>
          <w:sz w:val="24"/>
          <w:szCs w:val="24"/>
        </w:rPr>
        <w:t xml:space="preserve">kandydat, który zamierza skorzystać z uprawnienia o którym mowa w art. 13a ust. 2 </w:t>
      </w:r>
      <w:r w:rsidRPr="00CD48BF">
        <w:rPr>
          <w:rFonts w:ascii="Times New Roman" w:eastAsia="Times New Roman" w:hAnsi="Times New Roman"/>
          <w:sz w:val="24"/>
          <w:szCs w:val="24"/>
        </w:rPr>
        <w:br/>
        <w:t xml:space="preserve">ustawy o pracownikach samorządowych jest zobowiązana do złożenia wraz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CD48BF">
        <w:rPr>
          <w:rFonts w:ascii="Times New Roman" w:eastAsia="Times New Roman" w:hAnsi="Times New Roman"/>
          <w:sz w:val="24"/>
          <w:szCs w:val="24"/>
        </w:rPr>
        <w:t>z       dokumentami kopii dokumentów potwierdzających niepełnosprawność.</w:t>
      </w:r>
    </w:p>
    <w:p w14:paraId="6EEC150E" w14:textId="77777777" w:rsidR="00CD48BF" w:rsidRPr="00064F35" w:rsidRDefault="00CD48BF" w:rsidP="00CD48BF">
      <w:pPr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List motywacyjny, życiorys, kwestionariusz osobowy, klauzula informacyjna </w:t>
      </w:r>
      <w:r>
        <w:rPr>
          <w:rFonts w:ascii="Times New Roman" w:eastAsia="Times New Roman" w:hAnsi="Times New Roman"/>
          <w:sz w:val="24"/>
          <w:szCs w:val="24"/>
        </w:rPr>
        <w:t xml:space="preserve">oraz </w:t>
      </w:r>
      <w:r w:rsidRPr="00064F35">
        <w:rPr>
          <w:rFonts w:ascii="Times New Roman" w:eastAsia="Times New Roman" w:hAnsi="Times New Roman"/>
          <w:sz w:val="24"/>
          <w:szCs w:val="24"/>
        </w:rPr>
        <w:t>wszystkie oświadczenia muszą być opatrzone własnoręcznym podpisem.</w:t>
      </w:r>
    </w:p>
    <w:p w14:paraId="182C3052" w14:textId="5213DFC7" w:rsidR="003C4CFD" w:rsidRDefault="00CD48BF" w:rsidP="00CD48BF">
      <w:pPr>
        <w:rPr>
          <w:rFonts w:ascii="Times New Roman" w:eastAsia="Times New Roman" w:hAnsi="Times New Roman"/>
          <w:sz w:val="24"/>
          <w:szCs w:val="24"/>
        </w:rPr>
      </w:pPr>
      <w:bookmarkStart w:id="8" w:name="_Hlk207280957"/>
      <w:bookmarkEnd w:id="7"/>
      <w:r w:rsidRPr="00064F35">
        <w:rPr>
          <w:rFonts w:ascii="Times New Roman" w:eastAsia="Times New Roman" w:hAnsi="Times New Roman"/>
          <w:sz w:val="24"/>
          <w:szCs w:val="24"/>
        </w:rPr>
        <w:t>Opisane kserokopie dokumentów „za zgodność z oryginałem” może dokonać własnoręcznie kandydat.</w:t>
      </w:r>
    </w:p>
    <w:p w14:paraId="39197239" w14:textId="7C4D49D0" w:rsidR="00CD48BF" w:rsidRDefault="002B6AF7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D48BF" w:rsidRPr="00206A88">
        <w:rPr>
          <w:rFonts w:ascii="Times New Roman" w:eastAsia="Times New Roman" w:hAnsi="Times New Roman"/>
          <w:sz w:val="24"/>
          <w:szCs w:val="24"/>
        </w:rPr>
        <w:t> </w:t>
      </w:r>
      <w:r w:rsidR="00CD48BF"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IX. </w:t>
      </w:r>
      <w:r w:rsidR="00CD48BF" w:rsidRPr="00CA6B2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Termin i miejsce składania dokumentów</w:t>
      </w:r>
    </w:p>
    <w:p w14:paraId="203FC110" w14:textId="4870FA58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Oferty należy składać </w:t>
      </w:r>
      <w:r>
        <w:rPr>
          <w:rFonts w:ascii="Times New Roman" w:eastAsia="Times New Roman" w:hAnsi="Times New Roman"/>
          <w:sz w:val="24"/>
          <w:szCs w:val="24"/>
        </w:rPr>
        <w:t xml:space="preserve">pocztą lub </w:t>
      </w:r>
      <w:r w:rsidRPr="00206A88">
        <w:rPr>
          <w:rFonts w:ascii="Times New Roman" w:eastAsia="Times New Roman" w:hAnsi="Times New Roman"/>
          <w:sz w:val="24"/>
          <w:szCs w:val="24"/>
        </w:rPr>
        <w:t>bezpośrednio w Sekretariacie Urzędu Gminy w Świeciu nad Osą</w:t>
      </w:r>
      <w:r>
        <w:rPr>
          <w:rFonts w:ascii="Times New Roman" w:eastAsia="Times New Roman" w:hAnsi="Times New Roman"/>
          <w:sz w:val="24"/>
          <w:szCs w:val="24"/>
        </w:rPr>
        <w:t xml:space="preserve"> z dopiskiem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064F3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Nabór na stanowisko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</w:t>
      </w:r>
      <w:r w:rsidR="00D72C0C">
        <w:rPr>
          <w:rFonts w:ascii="Times New Roman" w:eastAsia="Times New Roman" w:hAnsi="Times New Roman"/>
          <w:b/>
          <w:bCs/>
          <w:sz w:val="24"/>
          <w:szCs w:val="24"/>
        </w:rPr>
        <w:t>inspektora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” w terminie do dnia </w:t>
      </w:r>
      <w:r w:rsidR="00D72C0C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39262A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D72C0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E2760">
        <w:rPr>
          <w:rFonts w:ascii="Times New Roman" w:eastAsia="Times New Roman" w:hAnsi="Times New Roman"/>
          <w:b/>
          <w:bCs/>
          <w:sz w:val="24"/>
          <w:szCs w:val="24"/>
        </w:rPr>
        <w:t>września</w:t>
      </w:r>
      <w:r w:rsidRPr="00A34F37">
        <w:rPr>
          <w:rFonts w:ascii="Times New Roman" w:eastAsia="Times New Roman" w:hAnsi="Times New Roman"/>
          <w:b/>
          <w:bCs/>
          <w:sz w:val="24"/>
          <w:szCs w:val="24"/>
        </w:rPr>
        <w:t xml:space="preserve"> 202</w:t>
      </w:r>
      <w:r w:rsidR="0092549A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A34F37">
        <w:rPr>
          <w:rFonts w:ascii="Times New Roman" w:eastAsia="Times New Roman" w:hAnsi="Times New Roman"/>
          <w:b/>
          <w:bCs/>
          <w:sz w:val="24"/>
          <w:szCs w:val="24"/>
        </w:rPr>
        <w:t>r. do godz. 9.00</w:t>
      </w:r>
      <w:r w:rsidRPr="00A34F3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064F35">
        <w:rPr>
          <w:rFonts w:ascii="Times New Roman" w:eastAsia="Times New Roman" w:hAnsi="Times New Roman"/>
          <w:sz w:val="24"/>
          <w:szCs w:val="24"/>
        </w:rPr>
        <w:t>Dokumenty, które wpłyną do Urzędu po wyżej określonym terminie nie będą rozpatrywane</w:t>
      </w:r>
      <w:r w:rsidRPr="00206A88">
        <w:t xml:space="preserve"> </w:t>
      </w:r>
      <w:r w:rsidRPr="00206A88">
        <w:rPr>
          <w:rFonts w:ascii="Times New Roman" w:eastAsia="Times New Roman" w:hAnsi="Times New Roman"/>
          <w:sz w:val="24"/>
          <w:szCs w:val="24"/>
        </w:rPr>
        <w:t>(decyduje data wpływu dokumentów do Urzędu Gminy).</w:t>
      </w:r>
    </w:p>
    <w:p w14:paraId="48DE39CF" w14:textId="77777777" w:rsidR="00CD48BF" w:rsidRPr="00064F35" w:rsidRDefault="00CD48BF" w:rsidP="00CD48BF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</w:p>
    <w:p w14:paraId="105CA07B" w14:textId="77777777" w:rsidR="00CD48BF" w:rsidRPr="00064F35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Kandydaci, którzy spełnili wymagania formalne i zakwalifikowali się do </w:t>
      </w:r>
      <w:r>
        <w:rPr>
          <w:rFonts w:ascii="Times New Roman" w:eastAsia="Times New Roman" w:hAnsi="Times New Roman"/>
          <w:sz w:val="24"/>
          <w:szCs w:val="24"/>
        </w:rPr>
        <w:t>II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etapu </w:t>
      </w:r>
      <w:r>
        <w:rPr>
          <w:rFonts w:ascii="Times New Roman" w:eastAsia="Times New Roman" w:hAnsi="Times New Roman"/>
          <w:sz w:val="24"/>
          <w:szCs w:val="24"/>
        </w:rPr>
        <w:t>naboru – rozmowy kwalifikacyjnej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zostaną poinformowani telefonicznie o terminie i miejscu rozmowy kwalifikacyjnej, dlatego też prosi się zainteresowanych o podanie nr telefonu, celem potwierdzenia terminu przeprowadzenia rozmowy kwalifikacyjnej.</w:t>
      </w:r>
    </w:p>
    <w:p w14:paraId="4C853FD6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lastRenderedPageBreak/>
        <w:t>Informacja o wyniku naboru będzie umieszczana na stronie internetowej Biuletynu Informacji Publicznej ( www.swiecienadosa4bip.pl ) oraz na tablicy informacyjnej w Urzędzie Gminy Świecie nad Osą.</w:t>
      </w:r>
    </w:p>
    <w:p w14:paraId="1C8F562F" w14:textId="77777777" w:rsidR="009E019F" w:rsidRPr="009E019F" w:rsidRDefault="00CD48BF" w:rsidP="009E019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9E019F" w:rsidRPr="009E019F">
        <w:rPr>
          <w:rFonts w:ascii="Times New Roman" w:eastAsia="Times New Roman" w:hAnsi="Times New Roman"/>
          <w:sz w:val="24"/>
          <w:szCs w:val="24"/>
        </w:rPr>
        <w:t>Wójt Gminy</w:t>
      </w:r>
    </w:p>
    <w:p w14:paraId="2EEED494" w14:textId="23BF259B" w:rsidR="00CD48BF" w:rsidRDefault="009E019F" w:rsidP="009E019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="006F311B">
        <w:rPr>
          <w:rFonts w:ascii="Times New Roman" w:eastAsia="Times New Roman" w:hAnsi="Times New Roman"/>
          <w:sz w:val="24"/>
          <w:szCs w:val="24"/>
        </w:rPr>
        <w:t>/-/ Małgorzata Taranowicz</w:t>
      </w:r>
    </w:p>
    <w:p w14:paraId="1B5DF175" w14:textId="6F08545F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Świecie nad Osą, dn. </w:t>
      </w:r>
      <w:r w:rsidR="0039262A">
        <w:rPr>
          <w:rFonts w:ascii="Times New Roman" w:eastAsia="Times New Roman" w:hAnsi="Times New Roman"/>
          <w:sz w:val="24"/>
          <w:szCs w:val="24"/>
        </w:rPr>
        <w:t>04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3C4CFD">
        <w:rPr>
          <w:rFonts w:ascii="Times New Roman" w:eastAsia="Times New Roman" w:hAnsi="Times New Roman"/>
          <w:sz w:val="24"/>
          <w:szCs w:val="24"/>
        </w:rPr>
        <w:t>0</w:t>
      </w:r>
      <w:r w:rsidR="0039262A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C32155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r.                                               </w:t>
      </w:r>
    </w:p>
    <w:p w14:paraId="7E04D81D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bookmarkEnd w:id="6"/>
    <w:p w14:paraId="1AE3BCBC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2DCC36DD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0E618977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bookmarkEnd w:id="1"/>
    <w:bookmarkEnd w:id="8"/>
    <w:p w14:paraId="4EE35127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01AD247B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6A5D37F5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7AEB279C" w14:textId="77777777" w:rsidR="0039262A" w:rsidRDefault="0039262A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12742055" w14:textId="77777777" w:rsidR="0039262A" w:rsidRDefault="0039262A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54F5CB83" w14:textId="77777777" w:rsidR="0039262A" w:rsidRDefault="0039262A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6943BCEA" w14:textId="77777777" w:rsidR="0039262A" w:rsidRDefault="0039262A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0884C3E2" w14:textId="77777777" w:rsidR="0039262A" w:rsidRDefault="0039262A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1377A215" w14:textId="77777777" w:rsidR="0039262A" w:rsidRDefault="0039262A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443D5CB9" w14:textId="77777777" w:rsidR="0039262A" w:rsidRDefault="0039262A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011C5F0A" w14:textId="77777777" w:rsidR="0039262A" w:rsidRDefault="0039262A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15389178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36315C72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61543B30" w14:textId="77777777" w:rsidR="00482363" w:rsidRDefault="00482363">
      <w:bookmarkStart w:id="9" w:name="_GoBack"/>
      <w:bookmarkEnd w:id="9"/>
    </w:p>
    <w:sectPr w:rsidR="00482363" w:rsidSect="00CD4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02F41" w14:textId="77777777" w:rsidR="00811828" w:rsidRDefault="00811828">
      <w:pPr>
        <w:spacing w:after="0" w:line="240" w:lineRule="auto"/>
      </w:pPr>
      <w:r>
        <w:separator/>
      </w:r>
    </w:p>
  </w:endnote>
  <w:endnote w:type="continuationSeparator" w:id="0">
    <w:p w14:paraId="7AFB12B9" w14:textId="77777777" w:rsidR="00811828" w:rsidRDefault="0081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31D4F" w14:textId="77777777" w:rsidR="00AF4CD1" w:rsidRDefault="00811828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23159" wp14:editId="5BDC1BBE">
              <wp:simplePos x="0" y="0"/>
              <wp:positionH relativeFrom="column">
                <wp:posOffset>14604</wp:posOffset>
              </wp:positionH>
              <wp:positionV relativeFrom="paragraph">
                <wp:posOffset>69215</wp:posOffset>
              </wp:positionV>
              <wp:extent cx="5876925" cy="0"/>
              <wp:effectExtent l="0" t="0" r="2857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ED4812C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5.45pt" to="463.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5UnAEAAJQDAAAOAAAAZHJzL2Uyb0RvYy54bWysU9uO0zAQfUfiHyy/06SVdlm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" strokecolor="#4472c4 [3204]" strokeweight=".5pt">
              <v:stroke joinstyle="miter"/>
            </v:line>
          </w:pict>
        </mc:Fallback>
      </mc:AlternateContent>
    </w:r>
  </w:p>
  <w:p w14:paraId="3F082994" w14:textId="77777777" w:rsidR="00AF4CD1" w:rsidRPr="00467177" w:rsidRDefault="00811828">
    <w:pPr>
      <w:pStyle w:val="Stopka"/>
      <w:jc w:val="center"/>
      <w:rPr>
        <w:lang w:val="nl-NL"/>
      </w:rPr>
    </w:pPr>
    <w:r w:rsidRPr="00467177">
      <w:rPr>
        <w:lang w:val="nl-NL"/>
      </w:rPr>
      <w:t>Tel. 56 4661613 Fax. 56 4661621</w:t>
    </w:r>
  </w:p>
  <w:p w14:paraId="372FF05A" w14:textId="77777777" w:rsidR="00AF4CD1" w:rsidRDefault="00811828">
    <w:pPr>
      <w:pStyle w:val="Stopka"/>
      <w:jc w:val="center"/>
    </w:pPr>
    <w:r w:rsidRPr="00467177">
      <w:rPr>
        <w:lang w:val="nl-NL"/>
      </w:rPr>
      <w:t xml:space="preserve">www.swiecie nadosa.pl    e-mail.  </w:t>
    </w:r>
    <w:r>
      <w:t>gmina@swiecienadosa.pl</w:t>
    </w:r>
  </w:p>
  <w:p w14:paraId="45248184" w14:textId="77777777" w:rsidR="00AF4CD1" w:rsidRDefault="00AF4CD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0ED3" w14:textId="77777777" w:rsidR="00811828" w:rsidRDefault="00811828">
      <w:pPr>
        <w:spacing w:after="0" w:line="240" w:lineRule="auto"/>
      </w:pPr>
      <w:r>
        <w:separator/>
      </w:r>
    </w:p>
  </w:footnote>
  <w:footnote w:type="continuationSeparator" w:id="0">
    <w:p w14:paraId="12F88DE7" w14:textId="77777777" w:rsidR="00811828" w:rsidRDefault="00811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33CB1" w14:textId="77777777" w:rsidR="00AF4CD1" w:rsidRDefault="00811828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9E9CC4" wp14:editId="2AF0E6B1">
              <wp:simplePos x="0" y="0"/>
              <wp:positionH relativeFrom="column">
                <wp:posOffset>2614930</wp:posOffset>
              </wp:positionH>
              <wp:positionV relativeFrom="paragraph">
                <wp:posOffset>-201930</wp:posOffset>
              </wp:positionV>
              <wp:extent cx="666750" cy="781050"/>
              <wp:effectExtent l="0" t="0" r="19050" b="190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892E89" w14:textId="77777777" w:rsidR="00AF4CD1" w:rsidRDefault="00811828">
                          <w:r w:rsidRPr="00252C24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5603346" wp14:editId="369BFB44">
                                <wp:extent cx="523240" cy="685276"/>
                                <wp:effectExtent l="0" t="0" r="0" b="635"/>
                                <wp:docPr id="2" name="Obraz 2" descr="C:\Users\marek\Desktop\Herb Gminy Świecie nad Osą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arek\Desktop\Herb Gminy Świecie nad Osą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4489" cy="7131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9E9CC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5.9pt;margin-top:-15.9pt;width:52.5pt;height:6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" strokecolor="white [3212]">
              <v:textbox>
                <w:txbxContent>
                  <w:p w14:paraId="69892E89" w14:textId="77777777" w:rsidR="00AF4CD1" w:rsidRDefault="00000000">
                    <w:r w:rsidRPr="00252C24">
                      <w:rPr>
                        <w:noProof/>
                        <w:lang w:eastAsia="pl-PL"/>
                      </w:rPr>
                      <w:drawing>
                        <wp:inline distT="0" distB="0" distL="0" distR="0" wp14:anchorId="65603346" wp14:editId="369BFB44">
                          <wp:extent cx="523240" cy="685276"/>
                          <wp:effectExtent l="0" t="0" r="0" b="635"/>
                          <wp:docPr id="2" name="Obraz 2" descr="C:\Users\marek\Desktop\Herb Gminy Świecie nad Osą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arek\Desktop\Herb Gminy Świecie nad Osą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4489" cy="7131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Urząd Gmina Świecie nad  Osą                                         </w:t>
    </w:r>
  </w:p>
  <w:p w14:paraId="2C3C15BD" w14:textId="77777777" w:rsidR="00AF4CD1" w:rsidRDefault="00811828">
    <w:pPr>
      <w:pStyle w:val="Nagwek"/>
    </w:pPr>
    <w:r>
      <w:t>Świecie nad Osą 1</w:t>
    </w:r>
  </w:p>
  <w:p w14:paraId="181AB96C" w14:textId="77777777" w:rsidR="00AF4CD1" w:rsidRDefault="00811828">
    <w:pPr>
      <w:pStyle w:val="Nagwek"/>
    </w:pPr>
    <w:r>
      <w:t>86-341 Świecie nad Osą</w:t>
    </w:r>
  </w:p>
  <w:p w14:paraId="54481BD5" w14:textId="77777777" w:rsidR="00AF4CD1" w:rsidRDefault="00AF4CD1">
    <w:pPr>
      <w:pStyle w:val="Nagwek"/>
    </w:pPr>
  </w:p>
  <w:p w14:paraId="6D608BAC" w14:textId="77777777" w:rsidR="00AF4CD1" w:rsidRDefault="0081182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CEE5D2" wp14:editId="7A539B1A">
              <wp:simplePos x="0" y="0"/>
              <wp:positionH relativeFrom="column">
                <wp:posOffset>14605</wp:posOffset>
              </wp:positionH>
              <wp:positionV relativeFrom="paragraph">
                <wp:posOffset>49530</wp:posOffset>
              </wp:positionV>
              <wp:extent cx="574357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2FAB7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3.9pt" to="453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B4EDA"/>
    <w:multiLevelType w:val="multilevel"/>
    <w:tmpl w:val="702A7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C11D7"/>
    <w:multiLevelType w:val="hybridMultilevel"/>
    <w:tmpl w:val="34DE8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225AE"/>
    <w:multiLevelType w:val="hybridMultilevel"/>
    <w:tmpl w:val="D06C4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150F1"/>
    <w:multiLevelType w:val="hybridMultilevel"/>
    <w:tmpl w:val="42144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38"/>
    <w:rsid w:val="00026CA2"/>
    <w:rsid w:val="000322B8"/>
    <w:rsid w:val="0003476A"/>
    <w:rsid w:val="0006058D"/>
    <w:rsid w:val="00071923"/>
    <w:rsid w:val="0009231E"/>
    <w:rsid w:val="000A39FD"/>
    <w:rsid w:val="000B4A6B"/>
    <w:rsid w:val="000E48B3"/>
    <w:rsid w:val="000F59F3"/>
    <w:rsid w:val="000F6358"/>
    <w:rsid w:val="00104C3A"/>
    <w:rsid w:val="00130266"/>
    <w:rsid w:val="00155BCA"/>
    <w:rsid w:val="00193EF1"/>
    <w:rsid w:val="001B79A2"/>
    <w:rsid w:val="001F0F93"/>
    <w:rsid w:val="001F5FF6"/>
    <w:rsid w:val="00254C8F"/>
    <w:rsid w:val="00265841"/>
    <w:rsid w:val="00266BD5"/>
    <w:rsid w:val="00271661"/>
    <w:rsid w:val="002B6AF7"/>
    <w:rsid w:val="002D47C4"/>
    <w:rsid w:val="00315252"/>
    <w:rsid w:val="0032697E"/>
    <w:rsid w:val="00345042"/>
    <w:rsid w:val="0039262A"/>
    <w:rsid w:val="003A21EE"/>
    <w:rsid w:val="003C4CFD"/>
    <w:rsid w:val="003F0173"/>
    <w:rsid w:val="00400F0B"/>
    <w:rsid w:val="00402BFE"/>
    <w:rsid w:val="00404015"/>
    <w:rsid w:val="0040518E"/>
    <w:rsid w:val="00414A4C"/>
    <w:rsid w:val="004634FB"/>
    <w:rsid w:val="00467177"/>
    <w:rsid w:val="004746DB"/>
    <w:rsid w:val="00482363"/>
    <w:rsid w:val="00487A1C"/>
    <w:rsid w:val="004936C4"/>
    <w:rsid w:val="0049529C"/>
    <w:rsid w:val="004B25AB"/>
    <w:rsid w:val="004B5F8E"/>
    <w:rsid w:val="004C2C2F"/>
    <w:rsid w:val="004E08FF"/>
    <w:rsid w:val="004E0EEB"/>
    <w:rsid w:val="004E55F3"/>
    <w:rsid w:val="00505677"/>
    <w:rsid w:val="00511C3E"/>
    <w:rsid w:val="00516D5F"/>
    <w:rsid w:val="00524CDD"/>
    <w:rsid w:val="00550538"/>
    <w:rsid w:val="005668D1"/>
    <w:rsid w:val="00576650"/>
    <w:rsid w:val="005B2B6B"/>
    <w:rsid w:val="005B5A0C"/>
    <w:rsid w:val="005C4F24"/>
    <w:rsid w:val="00604FD1"/>
    <w:rsid w:val="0060500A"/>
    <w:rsid w:val="00605CCE"/>
    <w:rsid w:val="00650091"/>
    <w:rsid w:val="00651DDB"/>
    <w:rsid w:val="00660ADC"/>
    <w:rsid w:val="0066754D"/>
    <w:rsid w:val="00680C2A"/>
    <w:rsid w:val="006A5C33"/>
    <w:rsid w:val="006C0434"/>
    <w:rsid w:val="006E2760"/>
    <w:rsid w:val="006F311B"/>
    <w:rsid w:val="00704393"/>
    <w:rsid w:val="00704448"/>
    <w:rsid w:val="00725A46"/>
    <w:rsid w:val="00733F7E"/>
    <w:rsid w:val="007474A1"/>
    <w:rsid w:val="00747DAC"/>
    <w:rsid w:val="00764991"/>
    <w:rsid w:val="0078732E"/>
    <w:rsid w:val="007B03CB"/>
    <w:rsid w:val="007C234F"/>
    <w:rsid w:val="007E12ED"/>
    <w:rsid w:val="00811828"/>
    <w:rsid w:val="00847933"/>
    <w:rsid w:val="00862695"/>
    <w:rsid w:val="00871CC4"/>
    <w:rsid w:val="0088753D"/>
    <w:rsid w:val="008922DA"/>
    <w:rsid w:val="00896F2D"/>
    <w:rsid w:val="008B2B77"/>
    <w:rsid w:val="008D6DDC"/>
    <w:rsid w:val="008E467B"/>
    <w:rsid w:val="008F58B1"/>
    <w:rsid w:val="008F635C"/>
    <w:rsid w:val="00916B42"/>
    <w:rsid w:val="0092549A"/>
    <w:rsid w:val="00931680"/>
    <w:rsid w:val="009A05AD"/>
    <w:rsid w:val="009A3D1F"/>
    <w:rsid w:val="009A4762"/>
    <w:rsid w:val="009D4015"/>
    <w:rsid w:val="009D6D2D"/>
    <w:rsid w:val="009E019F"/>
    <w:rsid w:val="009E5910"/>
    <w:rsid w:val="00A363BA"/>
    <w:rsid w:val="00A84C0F"/>
    <w:rsid w:val="00A84CE7"/>
    <w:rsid w:val="00AA35FE"/>
    <w:rsid w:val="00AC7128"/>
    <w:rsid w:val="00AD626D"/>
    <w:rsid w:val="00AF4CD1"/>
    <w:rsid w:val="00B141AC"/>
    <w:rsid w:val="00B235D1"/>
    <w:rsid w:val="00B50EA4"/>
    <w:rsid w:val="00B61C6F"/>
    <w:rsid w:val="00B62CE6"/>
    <w:rsid w:val="00BA38D5"/>
    <w:rsid w:val="00BB28CE"/>
    <w:rsid w:val="00BC48C2"/>
    <w:rsid w:val="00BD021F"/>
    <w:rsid w:val="00BE4A5D"/>
    <w:rsid w:val="00C143EB"/>
    <w:rsid w:val="00C232C2"/>
    <w:rsid w:val="00C32155"/>
    <w:rsid w:val="00C4566F"/>
    <w:rsid w:val="00C47462"/>
    <w:rsid w:val="00C722CF"/>
    <w:rsid w:val="00C73B2C"/>
    <w:rsid w:val="00C90E55"/>
    <w:rsid w:val="00CA0D62"/>
    <w:rsid w:val="00CD48BF"/>
    <w:rsid w:val="00CE1428"/>
    <w:rsid w:val="00D10501"/>
    <w:rsid w:val="00D148FF"/>
    <w:rsid w:val="00D33E9F"/>
    <w:rsid w:val="00D65085"/>
    <w:rsid w:val="00D72C0C"/>
    <w:rsid w:val="00DA3EB7"/>
    <w:rsid w:val="00DA6869"/>
    <w:rsid w:val="00DD5ED5"/>
    <w:rsid w:val="00DE3D46"/>
    <w:rsid w:val="00DF669F"/>
    <w:rsid w:val="00E2483A"/>
    <w:rsid w:val="00E32C3F"/>
    <w:rsid w:val="00E358F4"/>
    <w:rsid w:val="00E4791B"/>
    <w:rsid w:val="00EC5A43"/>
    <w:rsid w:val="00EF44E7"/>
    <w:rsid w:val="00F32039"/>
    <w:rsid w:val="00F36217"/>
    <w:rsid w:val="00F51C8E"/>
    <w:rsid w:val="00F63908"/>
    <w:rsid w:val="00F75F81"/>
    <w:rsid w:val="00F867D8"/>
    <w:rsid w:val="00FB0CF1"/>
    <w:rsid w:val="00FD6F51"/>
    <w:rsid w:val="00FE0F65"/>
    <w:rsid w:val="00FE195B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6384"/>
  <w15:chartTrackingRefBased/>
  <w15:docId w15:val="{2693DD41-23CE-474C-8302-DC7E349C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8BF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8BF"/>
    <w:rPr>
      <w:rFonts w:ascii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8BF"/>
    <w:rPr>
      <w:rFonts w:ascii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Akapitzlist">
    <w:name w:val="List Paragraph"/>
    <w:basedOn w:val="Normalny"/>
    <w:uiPriority w:val="34"/>
    <w:qFormat/>
    <w:rsid w:val="00CD48BF"/>
    <w:pPr>
      <w:spacing w:after="0" w:line="240" w:lineRule="auto"/>
      <w:ind w:left="720"/>
      <w:contextualSpacing/>
    </w:pPr>
    <w:rPr>
      <w:rFonts w:ascii="Calibri" w:hAnsi="Calibri" w:cs="Times New Roman"/>
      <w:kern w:val="2"/>
      <w:sz w:val="20"/>
      <w:szCs w:val="20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C46B9-0B45-4F45-BF12-B914EE4D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Lewandowski</dc:creator>
  <cp:keywords/>
  <dc:description/>
  <cp:lastModifiedBy>marek lewandowski</cp:lastModifiedBy>
  <cp:revision>2</cp:revision>
  <cp:lastPrinted>2025-09-03T11:28:00Z</cp:lastPrinted>
  <dcterms:created xsi:type="dcterms:W3CDTF">2025-09-04T12:53:00Z</dcterms:created>
  <dcterms:modified xsi:type="dcterms:W3CDTF">2025-09-04T12:53:00Z</dcterms:modified>
</cp:coreProperties>
</file>